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84FC6" w14:textId="7A5E1CF8" w:rsidR="00205831" w:rsidRDefault="00111E7C" w:rsidP="00111E7C">
      <w:pPr>
        <w:spacing w:line="276" w:lineRule="auto"/>
        <w:rPr>
          <w:b/>
          <w:bCs/>
        </w:rPr>
      </w:pPr>
      <w:r>
        <w:rPr>
          <w:b/>
          <w:bCs/>
        </w:rPr>
        <w:t xml:space="preserve">                        </w:t>
      </w:r>
      <w:r w:rsidR="00205831">
        <w:rPr>
          <w:b/>
          <w:bCs/>
        </w:rPr>
        <w:t xml:space="preserve">    </w:t>
      </w:r>
      <w:r w:rsidR="00404FEC">
        <w:rPr>
          <w:noProof/>
        </w:rPr>
        <w:drawing>
          <wp:inline distT="0" distB="0" distL="0" distR="0" wp14:anchorId="290A805E" wp14:editId="12EB5D8F">
            <wp:extent cx="638175" cy="838200"/>
            <wp:effectExtent l="0" t="0" r="9525" b="0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93120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14:paraId="0B5E7C6F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14:paraId="42D85FB4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14:paraId="01DC4AC5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14:paraId="7B2D1AE4" w14:textId="77777777" w:rsidR="00205831" w:rsidRDefault="00205831" w:rsidP="00205831"/>
    <w:p w14:paraId="0C6D86EF" w14:textId="20761A51" w:rsidR="00C92CC6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C43EB6">
        <w:rPr>
          <w:b/>
          <w:bCs/>
        </w:rPr>
        <w:t>8</w:t>
      </w:r>
      <w:r w:rsidR="00FC4166" w:rsidRPr="00E85DDC">
        <w:rPr>
          <w:b/>
          <w:bCs/>
        </w:rPr>
        <w:t>/</w:t>
      </w:r>
      <w:r w:rsidR="002C5E59">
        <w:rPr>
          <w:b/>
          <w:bCs/>
        </w:rPr>
        <w:t>2</w:t>
      </w:r>
      <w:r w:rsidR="000802F1">
        <w:rPr>
          <w:b/>
          <w:bCs/>
        </w:rPr>
        <w:t>1</w:t>
      </w:r>
      <w:r w:rsidR="00FC4166" w:rsidRPr="00E85DDC">
        <w:rPr>
          <w:b/>
          <w:bCs/>
        </w:rPr>
        <w:t>-01/</w:t>
      </w:r>
    </w:p>
    <w:p w14:paraId="60DE2ACE" w14:textId="7B18CB97"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7A4076">
        <w:rPr>
          <w:b/>
          <w:bCs/>
        </w:rPr>
        <w:t>2</w:t>
      </w:r>
      <w:r w:rsidR="000802F1">
        <w:rPr>
          <w:b/>
          <w:bCs/>
        </w:rPr>
        <w:t>1-</w:t>
      </w:r>
    </w:p>
    <w:p w14:paraId="461D1294" w14:textId="49B29F13" w:rsidR="00205831" w:rsidRDefault="00205831" w:rsidP="00205831">
      <w:pPr>
        <w:rPr>
          <w:b/>
        </w:rPr>
      </w:pPr>
      <w:r w:rsidRPr="00E85DDC">
        <w:rPr>
          <w:b/>
        </w:rPr>
        <w:t>Petrovsko,</w:t>
      </w:r>
      <w:r w:rsidR="002C5E59">
        <w:rPr>
          <w:b/>
        </w:rPr>
        <w:t xml:space="preserve"> </w:t>
      </w:r>
      <w:r w:rsidR="00111E7C">
        <w:rPr>
          <w:b/>
        </w:rPr>
        <w:t xml:space="preserve">27. </w:t>
      </w:r>
      <w:r w:rsidR="00873BE0">
        <w:rPr>
          <w:b/>
        </w:rPr>
        <w:t>prosinca</w:t>
      </w:r>
      <w:r w:rsidR="00360ACA" w:rsidRPr="00E85DDC">
        <w:rPr>
          <w:b/>
        </w:rPr>
        <w:t xml:space="preserve"> </w:t>
      </w:r>
      <w:r w:rsidR="002C5E59">
        <w:rPr>
          <w:b/>
        </w:rPr>
        <w:t>202</w:t>
      </w:r>
      <w:r w:rsidR="000802F1">
        <w:rPr>
          <w:b/>
        </w:rPr>
        <w:t>1</w:t>
      </w:r>
      <w:r w:rsidR="00360ACA" w:rsidRPr="00E85DDC">
        <w:rPr>
          <w:b/>
        </w:rPr>
        <w:t>.</w:t>
      </w:r>
    </w:p>
    <w:p w14:paraId="645E8743" w14:textId="77777777" w:rsidR="004B59DE" w:rsidRPr="00E85DDC" w:rsidRDefault="004B59DE" w:rsidP="00205831">
      <w:pPr>
        <w:rPr>
          <w:b/>
        </w:rPr>
      </w:pPr>
    </w:p>
    <w:p w14:paraId="19780AD5" w14:textId="77777777" w:rsidR="00205831" w:rsidRDefault="00205831" w:rsidP="00205831"/>
    <w:p w14:paraId="2D4439AA" w14:textId="77777777" w:rsidR="00205831" w:rsidRDefault="00205831" w:rsidP="00205831">
      <w:pPr>
        <w:tabs>
          <w:tab w:val="left" w:pos="1080"/>
        </w:tabs>
      </w:pPr>
    </w:p>
    <w:p w14:paraId="2D64EFA6" w14:textId="4AC87F1A"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Petrovsko ("Službeni glasnik Krapinsko-zagorske županije" broj </w:t>
      </w:r>
      <w:r w:rsidR="000802F1">
        <w:rPr>
          <w:b/>
        </w:rPr>
        <w:t>21/21</w:t>
      </w:r>
      <w:r w:rsidR="002C5E59">
        <w:rPr>
          <w:b/>
        </w:rPr>
        <w:t>.</w:t>
      </w:r>
      <w:r w:rsidRPr="004B59DE">
        <w:rPr>
          <w:b/>
        </w:rPr>
        <w:t xml:space="preserve">), Općinsko vijeće Općine Petrovsko, na </w:t>
      </w:r>
      <w:r w:rsidR="002C5E59">
        <w:rPr>
          <w:b/>
        </w:rPr>
        <w:t>5</w:t>
      </w:r>
      <w:r w:rsidR="00873BE0">
        <w:rPr>
          <w:b/>
        </w:rPr>
        <w:t>. sjednici</w:t>
      </w:r>
      <w:r w:rsidRPr="004B59DE">
        <w:rPr>
          <w:b/>
        </w:rPr>
        <w:t xml:space="preserve"> održanoj</w:t>
      </w:r>
      <w:r w:rsidR="00DC33B0">
        <w:rPr>
          <w:b/>
        </w:rPr>
        <w:t xml:space="preserve"> </w:t>
      </w:r>
      <w:r w:rsidR="00111E7C">
        <w:rPr>
          <w:b/>
        </w:rPr>
        <w:t>27</w:t>
      </w:r>
      <w:r w:rsidR="00873BE0">
        <w:rPr>
          <w:b/>
        </w:rPr>
        <w:t>. prosinca</w:t>
      </w:r>
      <w:r w:rsidR="00C046BF" w:rsidRPr="004B59DE">
        <w:rPr>
          <w:b/>
        </w:rPr>
        <w:t xml:space="preserve"> </w:t>
      </w:r>
      <w:r w:rsidR="002C5E59">
        <w:rPr>
          <w:b/>
        </w:rPr>
        <w:t>202</w:t>
      </w:r>
      <w:r w:rsidR="000802F1">
        <w:rPr>
          <w:b/>
        </w:rPr>
        <w:t>1</w:t>
      </w:r>
      <w:r w:rsidR="00C046BF" w:rsidRPr="004B59DE">
        <w:rPr>
          <w:b/>
        </w:rPr>
        <w:t>.</w:t>
      </w:r>
      <w:r w:rsidR="002C5E59">
        <w:rPr>
          <w:b/>
        </w:rPr>
        <w:t xml:space="preserve"> </w:t>
      </w:r>
      <w:r w:rsidRPr="004B59DE">
        <w:rPr>
          <w:b/>
        </w:rPr>
        <w:t xml:space="preserve">godine, donijelo je </w:t>
      </w:r>
    </w:p>
    <w:p w14:paraId="144A7253" w14:textId="77777777" w:rsidR="00205831" w:rsidRDefault="00205831" w:rsidP="00205831">
      <w:pPr>
        <w:tabs>
          <w:tab w:val="left" w:pos="1080"/>
        </w:tabs>
        <w:jc w:val="both"/>
      </w:pPr>
    </w:p>
    <w:p w14:paraId="0710846A" w14:textId="77777777" w:rsidR="00205831" w:rsidRDefault="00205831" w:rsidP="00205831">
      <w:pPr>
        <w:tabs>
          <w:tab w:val="left" w:pos="1080"/>
        </w:tabs>
        <w:jc w:val="both"/>
      </w:pPr>
    </w:p>
    <w:p w14:paraId="1FB49B12" w14:textId="77777777"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14:paraId="6EADBCBB" w14:textId="77777777" w:rsidR="00205831" w:rsidRDefault="00205831" w:rsidP="00205831">
      <w:pPr>
        <w:tabs>
          <w:tab w:val="left" w:pos="1080"/>
        </w:tabs>
        <w:jc w:val="center"/>
      </w:pPr>
    </w:p>
    <w:p w14:paraId="1A2E3ECF" w14:textId="41FD9226" w:rsidR="00FC4166" w:rsidRDefault="002A06A6" w:rsidP="00111E7C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>
        <w:rPr>
          <w:b/>
        </w:rPr>
        <w:t xml:space="preserve">Donosi se </w:t>
      </w:r>
      <w:r w:rsidR="00606572">
        <w:rPr>
          <w:b/>
        </w:rPr>
        <w:t xml:space="preserve"> P</w:t>
      </w:r>
      <w:r w:rsidR="00520787">
        <w:rPr>
          <w:b/>
        </w:rPr>
        <w:t>r</w:t>
      </w:r>
      <w:r w:rsidR="00606572">
        <w:rPr>
          <w:b/>
        </w:rPr>
        <w:t>oračun</w:t>
      </w:r>
      <w:r w:rsidR="00850108">
        <w:rPr>
          <w:b/>
        </w:rPr>
        <w:t xml:space="preserve"> </w:t>
      </w:r>
      <w:r>
        <w:rPr>
          <w:b/>
        </w:rPr>
        <w:t xml:space="preserve"> Općine Petrovsko za </w:t>
      </w:r>
      <w:r w:rsidR="00756B1A">
        <w:rPr>
          <w:b/>
        </w:rPr>
        <w:t>razdoblje od 01.01.</w:t>
      </w:r>
      <w:r w:rsidR="00AF4C55">
        <w:rPr>
          <w:b/>
        </w:rPr>
        <w:t>20</w:t>
      </w:r>
      <w:r w:rsidR="00C92CC6">
        <w:rPr>
          <w:b/>
        </w:rPr>
        <w:t>2</w:t>
      </w:r>
      <w:r w:rsidR="000802F1">
        <w:rPr>
          <w:b/>
        </w:rPr>
        <w:t>2</w:t>
      </w:r>
      <w:r w:rsidR="002C5E59">
        <w:rPr>
          <w:b/>
        </w:rPr>
        <w:t xml:space="preserve">. </w:t>
      </w:r>
      <w:r w:rsidR="00756B1A">
        <w:rPr>
          <w:b/>
        </w:rPr>
        <w:t>do 3</w:t>
      </w:r>
      <w:r w:rsidR="00606572">
        <w:rPr>
          <w:b/>
        </w:rPr>
        <w:t>1</w:t>
      </w:r>
      <w:r w:rsidR="00756B1A">
        <w:rPr>
          <w:b/>
        </w:rPr>
        <w:t>.</w:t>
      </w:r>
      <w:r w:rsidR="00606572">
        <w:rPr>
          <w:b/>
        </w:rPr>
        <w:t>12</w:t>
      </w:r>
      <w:r w:rsidR="00756B1A">
        <w:rPr>
          <w:b/>
        </w:rPr>
        <w:t>.20</w:t>
      </w:r>
      <w:r w:rsidR="00C92CC6">
        <w:rPr>
          <w:b/>
        </w:rPr>
        <w:t>2</w:t>
      </w:r>
      <w:r w:rsidR="000802F1">
        <w:rPr>
          <w:b/>
        </w:rPr>
        <w:t>2</w:t>
      </w:r>
      <w:r w:rsidR="002C5E59">
        <w:rPr>
          <w:b/>
        </w:rPr>
        <w:t xml:space="preserve">. </w:t>
      </w:r>
      <w:r w:rsidR="00756B1A">
        <w:rPr>
          <w:b/>
        </w:rPr>
        <w:t>godine</w:t>
      </w:r>
      <w:r>
        <w:rPr>
          <w:b/>
        </w:rPr>
        <w:t xml:space="preserve">, </w:t>
      </w:r>
      <w:r w:rsidR="001D2AAF">
        <w:rPr>
          <w:b/>
        </w:rPr>
        <w:t>sa pratećim programima</w:t>
      </w:r>
      <w:r w:rsidR="00491E70">
        <w:rPr>
          <w:b/>
        </w:rPr>
        <w:t xml:space="preserve"> i obrazloženjem</w:t>
      </w:r>
      <w:r w:rsidR="001D2AAF">
        <w:rPr>
          <w:b/>
        </w:rPr>
        <w:t>,</w:t>
      </w:r>
      <w:r w:rsidR="00C130F3">
        <w:rPr>
          <w:b/>
        </w:rPr>
        <w:t xml:space="preserve"> </w:t>
      </w:r>
      <w:r w:rsidR="008206A8">
        <w:rPr>
          <w:b/>
        </w:rPr>
        <w:t>te Projekcija proračuna za razdoblje od 20</w:t>
      </w:r>
      <w:r w:rsidR="00C92CC6">
        <w:rPr>
          <w:b/>
        </w:rPr>
        <w:t>2</w:t>
      </w:r>
      <w:r w:rsidR="000802F1">
        <w:rPr>
          <w:b/>
        </w:rPr>
        <w:t>2</w:t>
      </w:r>
      <w:r w:rsidR="008206A8">
        <w:rPr>
          <w:b/>
        </w:rPr>
        <w:t>.-202</w:t>
      </w:r>
      <w:r w:rsidR="000802F1">
        <w:rPr>
          <w:b/>
        </w:rPr>
        <w:t>4</w:t>
      </w:r>
      <w:r w:rsidR="008206A8">
        <w:rPr>
          <w:b/>
        </w:rPr>
        <w:t>. godine,</w:t>
      </w:r>
      <w:r w:rsidR="001D2AAF">
        <w:rPr>
          <w:b/>
        </w:rPr>
        <w:t xml:space="preserve"> </w:t>
      </w:r>
      <w:r>
        <w:rPr>
          <w:b/>
        </w:rPr>
        <w:t>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</w:t>
      </w:r>
      <w:r w:rsidR="00C43EB6">
        <w:rPr>
          <w:b/>
        </w:rPr>
        <w:t>.</w:t>
      </w:r>
    </w:p>
    <w:p w14:paraId="7B2C3BD3" w14:textId="77777777" w:rsidR="002A06A6" w:rsidRDefault="002A06A6" w:rsidP="00111E7C">
      <w:pPr>
        <w:pStyle w:val="Odlomakpopisa"/>
        <w:tabs>
          <w:tab w:val="left" w:pos="1080"/>
        </w:tabs>
        <w:jc w:val="both"/>
        <w:rPr>
          <w:b/>
        </w:rPr>
      </w:pPr>
    </w:p>
    <w:p w14:paraId="6B00096E" w14:textId="4399FB76" w:rsidR="002A06A6" w:rsidRDefault="00606572" w:rsidP="00111E7C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>
        <w:rPr>
          <w:b/>
        </w:rPr>
        <w:t>P</w:t>
      </w:r>
      <w:r w:rsidR="00520787">
        <w:rPr>
          <w:b/>
        </w:rPr>
        <w:t>r</w:t>
      </w:r>
      <w:r>
        <w:rPr>
          <w:b/>
        </w:rPr>
        <w:t>oračun</w:t>
      </w:r>
      <w:r w:rsidR="005D69DA">
        <w:rPr>
          <w:b/>
        </w:rPr>
        <w:t xml:space="preserve"> </w:t>
      </w:r>
      <w:r>
        <w:rPr>
          <w:b/>
        </w:rPr>
        <w:t>Općine Petrovsko za razdoblje od 01.01.20</w:t>
      </w:r>
      <w:r w:rsidR="00C92CC6">
        <w:rPr>
          <w:b/>
        </w:rPr>
        <w:t>2</w:t>
      </w:r>
      <w:r w:rsidR="000802F1">
        <w:rPr>
          <w:b/>
        </w:rPr>
        <w:t>2</w:t>
      </w:r>
      <w:r w:rsidR="002C5E59">
        <w:rPr>
          <w:b/>
        </w:rPr>
        <w:t xml:space="preserve">. </w:t>
      </w:r>
      <w:r>
        <w:rPr>
          <w:b/>
        </w:rPr>
        <w:t>do 31.12.20</w:t>
      </w:r>
      <w:r w:rsidR="00C92CC6">
        <w:rPr>
          <w:b/>
        </w:rPr>
        <w:t>2</w:t>
      </w:r>
      <w:r w:rsidR="000802F1">
        <w:rPr>
          <w:b/>
        </w:rPr>
        <w:t>2</w:t>
      </w:r>
      <w:r w:rsidR="002C5E59">
        <w:rPr>
          <w:b/>
        </w:rPr>
        <w:t>.</w:t>
      </w:r>
      <w:r w:rsidR="00C130F3">
        <w:rPr>
          <w:b/>
        </w:rPr>
        <w:t xml:space="preserve"> </w:t>
      </w:r>
      <w:r>
        <w:rPr>
          <w:b/>
        </w:rPr>
        <w:t xml:space="preserve">godine </w:t>
      </w:r>
      <w:r w:rsidR="008206A8">
        <w:rPr>
          <w:b/>
        </w:rPr>
        <w:t>sa pratećim programima</w:t>
      </w:r>
      <w:r w:rsidR="00491E70">
        <w:rPr>
          <w:b/>
        </w:rPr>
        <w:t xml:space="preserve"> i obrazloženjem</w:t>
      </w:r>
      <w:r w:rsidR="008206A8">
        <w:rPr>
          <w:b/>
        </w:rPr>
        <w:t>, te Projekcija proračuna za razdoblje od 20</w:t>
      </w:r>
      <w:r w:rsidR="00C92CC6">
        <w:rPr>
          <w:b/>
        </w:rPr>
        <w:t>2</w:t>
      </w:r>
      <w:r w:rsidR="000802F1">
        <w:rPr>
          <w:b/>
        </w:rPr>
        <w:t>2</w:t>
      </w:r>
      <w:r w:rsidR="002C5E59">
        <w:rPr>
          <w:b/>
        </w:rPr>
        <w:t xml:space="preserve">. – </w:t>
      </w:r>
      <w:r w:rsidR="008206A8">
        <w:rPr>
          <w:b/>
        </w:rPr>
        <w:t>202</w:t>
      </w:r>
      <w:r w:rsidR="000802F1">
        <w:rPr>
          <w:b/>
        </w:rPr>
        <w:t>4</w:t>
      </w:r>
      <w:r w:rsidR="002C5E59">
        <w:rPr>
          <w:b/>
        </w:rPr>
        <w:t xml:space="preserve">. </w:t>
      </w:r>
      <w:r w:rsidR="008206A8">
        <w:rPr>
          <w:b/>
        </w:rPr>
        <w:t>godine</w:t>
      </w:r>
      <w:r w:rsidR="001D2AAF">
        <w:rPr>
          <w:b/>
        </w:rPr>
        <w:t xml:space="preserve">, </w:t>
      </w:r>
      <w:r>
        <w:rPr>
          <w:b/>
        </w:rPr>
        <w:t>objavit</w:t>
      </w:r>
      <w:r w:rsidR="002A06A6">
        <w:rPr>
          <w:b/>
        </w:rPr>
        <w:t xml:space="preserve"> će se u „Službenom glasniku Krapinsko-zagorske županije“.</w:t>
      </w:r>
    </w:p>
    <w:p w14:paraId="7B76C3DB" w14:textId="77777777" w:rsidR="00AF4C55" w:rsidRPr="00AF4C55" w:rsidRDefault="00AF4C55" w:rsidP="00AF4C55">
      <w:pPr>
        <w:pStyle w:val="Odlomakpopisa"/>
        <w:rPr>
          <w:b/>
        </w:rPr>
      </w:pPr>
    </w:p>
    <w:p w14:paraId="64EDFCDC" w14:textId="77777777" w:rsidR="00FC4166" w:rsidRDefault="00FC4166" w:rsidP="00890149">
      <w:pPr>
        <w:tabs>
          <w:tab w:val="left" w:pos="1080"/>
        </w:tabs>
      </w:pPr>
    </w:p>
    <w:p w14:paraId="190A627C" w14:textId="77777777"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14:paraId="3E70EB5D" w14:textId="429E1F58"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OPĆINE PETROVSKO</w:t>
      </w:r>
    </w:p>
    <w:p w14:paraId="0D023118" w14:textId="2471EC2E"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</w:t>
      </w:r>
      <w:r>
        <w:rPr>
          <w:rFonts w:eastAsia="Arial"/>
          <w:b/>
          <w:color w:val="000000"/>
        </w:rPr>
        <w:t xml:space="preserve"> </w:t>
      </w:r>
      <w:bookmarkStart w:id="0" w:name="_Hlk484596804"/>
      <w:r>
        <w:rPr>
          <w:rFonts w:eastAsia="Arial"/>
          <w:b/>
          <w:color w:val="000000"/>
        </w:rPr>
        <w:t>bacc. ing.tehn.inf.</w:t>
      </w:r>
      <w:bookmarkEnd w:id="0"/>
    </w:p>
    <w:p w14:paraId="2822252F" w14:textId="77777777" w:rsidR="004A2153" w:rsidRDefault="004A2153" w:rsidP="0082317A">
      <w:pPr>
        <w:ind w:left="4248"/>
        <w:rPr>
          <w:b/>
        </w:rPr>
      </w:pPr>
    </w:p>
    <w:p w14:paraId="40F95025" w14:textId="77777777" w:rsidR="00205831" w:rsidRDefault="00205831" w:rsidP="0082317A">
      <w:pPr>
        <w:tabs>
          <w:tab w:val="left" w:pos="1080"/>
        </w:tabs>
        <w:jc w:val="both"/>
        <w:rPr>
          <w:b/>
        </w:rPr>
      </w:pPr>
    </w:p>
    <w:p w14:paraId="37846DA3" w14:textId="77777777"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14:paraId="6E6EEA04" w14:textId="77777777" w:rsidR="00C046BF" w:rsidRDefault="00C046BF" w:rsidP="00205831">
      <w:pPr>
        <w:tabs>
          <w:tab w:val="left" w:pos="1080"/>
        </w:tabs>
        <w:jc w:val="both"/>
        <w:rPr>
          <w:b/>
        </w:rPr>
      </w:pPr>
    </w:p>
    <w:p w14:paraId="279516B7" w14:textId="615CBEE8" w:rsidR="00FC4166" w:rsidRPr="002C5E59" w:rsidRDefault="002C5E59" w:rsidP="002C5E59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</w:t>
      </w:r>
      <w:r w:rsidR="00FC4166" w:rsidRPr="002C5E59">
        <w:rPr>
          <w:b/>
        </w:rPr>
        <w:t>a objavu u „Službenom</w:t>
      </w:r>
    </w:p>
    <w:p w14:paraId="1D952A19" w14:textId="77777777"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9A5910">
        <w:rPr>
          <w:b/>
        </w:rPr>
        <w:t>,</w:t>
      </w:r>
    </w:p>
    <w:p w14:paraId="7E7CBCB9" w14:textId="42407363" w:rsid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14:paraId="793B7475" w14:textId="77777777" w:rsidR="00890149" w:rsidRPr="00890149" w:rsidRDefault="00890149" w:rsidP="00890149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890149">
        <w:rPr>
          <w:b/>
        </w:rPr>
        <w:t xml:space="preserve">Ministarstvo financija, </w:t>
      </w:r>
    </w:p>
    <w:p w14:paraId="3D9787AA" w14:textId="03E88F48" w:rsidR="00890149" w:rsidRPr="00890149" w:rsidRDefault="00890149" w:rsidP="00890149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890149">
        <w:rPr>
          <w:b/>
        </w:rPr>
        <w:t xml:space="preserve">Sektor za proračun i financijski nadzor                                                                                            </w:t>
      </w:r>
    </w:p>
    <w:p w14:paraId="1260F587" w14:textId="77777777"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14:paraId="2CB7FA4F" w14:textId="0B403B1E" w:rsidR="00D95022" w:rsidRDefault="00C046BF" w:rsidP="00254257">
      <w:pPr>
        <w:pStyle w:val="Odlomakpopisa"/>
        <w:numPr>
          <w:ilvl w:val="0"/>
          <w:numId w:val="3"/>
        </w:numPr>
        <w:tabs>
          <w:tab w:val="left" w:pos="1080"/>
        </w:tabs>
        <w:jc w:val="both"/>
      </w:pPr>
      <w:r w:rsidRPr="00491E70">
        <w:rPr>
          <w:b/>
        </w:rPr>
        <w:t>Pismohrana,</w:t>
      </w:r>
      <w:r w:rsidR="00C130F3">
        <w:rPr>
          <w:b/>
        </w:rPr>
        <w:t xml:space="preserve"> </w:t>
      </w:r>
      <w:r w:rsidRPr="00491E70">
        <w:rPr>
          <w:b/>
        </w:rPr>
        <w:t>ovdje.-</w:t>
      </w:r>
      <w:r w:rsidR="00205831">
        <w:t xml:space="preserve">    </w:t>
      </w:r>
    </w:p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214EB" w14:textId="77777777" w:rsidR="005620BE" w:rsidRDefault="005620BE">
      <w:r>
        <w:separator/>
      </w:r>
    </w:p>
  </w:endnote>
  <w:endnote w:type="continuationSeparator" w:id="0">
    <w:p w14:paraId="5871A808" w14:textId="77777777" w:rsidR="005620BE" w:rsidRDefault="0056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8BFC2" w14:textId="77777777" w:rsidR="00A34670" w:rsidRDefault="005620B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BDE15" w14:textId="77777777" w:rsidR="005620BE" w:rsidRDefault="005620BE">
      <w:r>
        <w:separator/>
      </w:r>
    </w:p>
  </w:footnote>
  <w:footnote w:type="continuationSeparator" w:id="0">
    <w:p w14:paraId="3372FF8F" w14:textId="77777777" w:rsidR="005620BE" w:rsidRDefault="0056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ABE55" w14:textId="77777777" w:rsidR="00A34670" w:rsidRDefault="005620B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C04CAD82"/>
    <w:lvl w:ilvl="0" w:tplc="D74AA9A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42B39"/>
    <w:rsid w:val="000802F1"/>
    <w:rsid w:val="000E12D0"/>
    <w:rsid w:val="000E2252"/>
    <w:rsid w:val="00111E7C"/>
    <w:rsid w:val="00155254"/>
    <w:rsid w:val="00171728"/>
    <w:rsid w:val="00187DE4"/>
    <w:rsid w:val="001B0097"/>
    <w:rsid w:val="001C514F"/>
    <w:rsid w:val="001D2AAF"/>
    <w:rsid w:val="001F51D2"/>
    <w:rsid w:val="00205831"/>
    <w:rsid w:val="00226D57"/>
    <w:rsid w:val="00263CB6"/>
    <w:rsid w:val="00281362"/>
    <w:rsid w:val="002A06A6"/>
    <w:rsid w:val="002B4CCF"/>
    <w:rsid w:val="002B4DF4"/>
    <w:rsid w:val="002C5E59"/>
    <w:rsid w:val="00360ACA"/>
    <w:rsid w:val="00363824"/>
    <w:rsid w:val="003776B9"/>
    <w:rsid w:val="00392713"/>
    <w:rsid w:val="003F5775"/>
    <w:rsid w:val="00402AFC"/>
    <w:rsid w:val="004034D3"/>
    <w:rsid w:val="00404FEC"/>
    <w:rsid w:val="00424BEE"/>
    <w:rsid w:val="00491E70"/>
    <w:rsid w:val="004A2153"/>
    <w:rsid w:val="004B59DE"/>
    <w:rsid w:val="0051184B"/>
    <w:rsid w:val="00520787"/>
    <w:rsid w:val="00544416"/>
    <w:rsid w:val="005535F2"/>
    <w:rsid w:val="005540E6"/>
    <w:rsid w:val="005620BE"/>
    <w:rsid w:val="00577166"/>
    <w:rsid w:val="005A0815"/>
    <w:rsid w:val="005A2018"/>
    <w:rsid w:val="005D69DA"/>
    <w:rsid w:val="00606572"/>
    <w:rsid w:val="00615B3C"/>
    <w:rsid w:val="006264F3"/>
    <w:rsid w:val="00741EF8"/>
    <w:rsid w:val="0074438B"/>
    <w:rsid w:val="00756B1A"/>
    <w:rsid w:val="007A4076"/>
    <w:rsid w:val="007C43D5"/>
    <w:rsid w:val="007C68D0"/>
    <w:rsid w:val="007E3A5E"/>
    <w:rsid w:val="008143CC"/>
    <w:rsid w:val="008206A8"/>
    <w:rsid w:val="00822F9B"/>
    <w:rsid w:val="0082317A"/>
    <w:rsid w:val="00850108"/>
    <w:rsid w:val="00873BE0"/>
    <w:rsid w:val="00890149"/>
    <w:rsid w:val="00897588"/>
    <w:rsid w:val="008B2303"/>
    <w:rsid w:val="008E3151"/>
    <w:rsid w:val="008F09C5"/>
    <w:rsid w:val="008F2B69"/>
    <w:rsid w:val="009714FF"/>
    <w:rsid w:val="00972CC1"/>
    <w:rsid w:val="009733B1"/>
    <w:rsid w:val="009A5910"/>
    <w:rsid w:val="00A06BE4"/>
    <w:rsid w:val="00A2378D"/>
    <w:rsid w:val="00A33D52"/>
    <w:rsid w:val="00AA57B8"/>
    <w:rsid w:val="00AD2345"/>
    <w:rsid w:val="00AE7D81"/>
    <w:rsid w:val="00AF4C55"/>
    <w:rsid w:val="00B47F3C"/>
    <w:rsid w:val="00B97643"/>
    <w:rsid w:val="00C046BF"/>
    <w:rsid w:val="00C130F3"/>
    <w:rsid w:val="00C43EB6"/>
    <w:rsid w:val="00C854E1"/>
    <w:rsid w:val="00C9039E"/>
    <w:rsid w:val="00C92CC6"/>
    <w:rsid w:val="00CB1857"/>
    <w:rsid w:val="00D56340"/>
    <w:rsid w:val="00D76F88"/>
    <w:rsid w:val="00D95022"/>
    <w:rsid w:val="00DC33B0"/>
    <w:rsid w:val="00E85DDC"/>
    <w:rsid w:val="00ED2417"/>
    <w:rsid w:val="00FB4DE7"/>
    <w:rsid w:val="00FC4166"/>
    <w:rsid w:val="00F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B314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14</cp:revision>
  <cp:lastPrinted>2019-12-09T10:37:00Z</cp:lastPrinted>
  <dcterms:created xsi:type="dcterms:W3CDTF">2020-11-25T16:50:00Z</dcterms:created>
  <dcterms:modified xsi:type="dcterms:W3CDTF">2021-12-22T06:12:00Z</dcterms:modified>
</cp:coreProperties>
</file>